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2C7D9914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877A0">
        <w:rPr>
          <w:rFonts w:ascii="Times New Roman" w:eastAsia="MS Mincho" w:hAnsi="Times New Roman"/>
          <w:b/>
          <w:sz w:val="24"/>
          <w:szCs w:val="24"/>
        </w:rPr>
        <w:t>1126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9666A22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октября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19027A56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 w14:paraId="0F1C02DF" w14:textId="7C791452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 xml:space="preserve">, ХМАО-Югра,  г.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Pr="007C6E5B" w:rsidR="00285F86">
        <w:rPr>
          <w:rFonts w:eastAsia="MS Mincho"/>
        </w:rPr>
        <w:t xml:space="preserve">Аминова Дениса Зиннатулловича, </w:t>
      </w:r>
      <w:r w:rsidR="008E475E">
        <w:rPr>
          <w:rFonts w:eastAsia="MS Mincho"/>
        </w:rPr>
        <w:t>---</w:t>
      </w:r>
      <w:r w:rsidR="00285F86">
        <w:rPr>
          <w:rFonts w:eastAsia="MS Mincho"/>
        </w:rPr>
        <w:t>, за совершение административного правонарушения, предусмотренного ч. 1 ст. 20.25 КоАП РФ,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 w14:paraId="40A6DF62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5CD4792F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5E39DDF5" w14:textId="07753FE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F877A0">
        <w:rPr>
          <w:rFonts w:ascii="Times New Roman" w:eastAsia="MS Mincho" w:hAnsi="Times New Roman"/>
          <w:sz w:val="24"/>
          <w:szCs w:val="24"/>
        </w:rPr>
        <w:t>3375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8A7304">
        <w:rPr>
          <w:rFonts w:ascii="Times New Roman" w:eastAsia="MS Mincho" w:hAnsi="Times New Roman"/>
          <w:sz w:val="24"/>
          <w:szCs w:val="24"/>
        </w:rPr>
        <w:t>21.02.2025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F877A0">
        <w:rPr>
          <w:rFonts w:ascii="Times New Roman" w:eastAsia="MS Mincho" w:hAnsi="Times New Roman"/>
          <w:sz w:val="24"/>
          <w:szCs w:val="24"/>
        </w:rPr>
        <w:t>ч. 1 ст. 20.1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877A0">
        <w:rPr>
          <w:rFonts w:ascii="Times New Roman" w:eastAsia="MS Mincho" w:hAnsi="Times New Roman"/>
          <w:sz w:val="24"/>
          <w:szCs w:val="24"/>
        </w:rPr>
        <w:t>52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8A7304">
        <w:rPr>
          <w:rFonts w:ascii="Times New Roman" w:eastAsia="MS Mincho" w:hAnsi="Times New Roman"/>
          <w:sz w:val="24"/>
          <w:szCs w:val="24"/>
        </w:rPr>
        <w:t>04.03.2025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8A7304">
        <w:rPr>
          <w:rFonts w:ascii="Times New Roman" w:eastAsia="MS Mincho" w:hAnsi="Times New Roman"/>
          <w:sz w:val="24"/>
          <w:szCs w:val="24"/>
        </w:rPr>
        <w:t>06.05.2025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285F86"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 w:rsidR="008E475E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6D04F0B2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285F86">
        <w:rPr>
          <w:rFonts w:eastAsia="MS Mincho"/>
        </w:rPr>
        <w:t>Аминов Д.З.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7192BDB2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285F86">
        <w:rPr>
          <w:rFonts w:eastAsia="MS Mincho"/>
        </w:rPr>
        <w:t>Аминов Д,З,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25843832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5C6CAA9B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85F86">
        <w:rPr>
          <w:rFonts w:eastAsia="MS Mincho"/>
        </w:rPr>
        <w:t>Аминова Д.З.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4FD9F159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770CB287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</w:t>
      </w:r>
      <w:r>
        <w:t xml:space="preserve">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>
        <w:rPr>
          <w:rFonts w:eastAsia="MS Mincho"/>
        </w:rPr>
        <w:t>Обстоятельств, смягчающих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, не установлено.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3D29E505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0B43D3F3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4426D0AB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201FFD39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Pr="007C6E5B" w:rsidR="00285F86">
        <w:rPr>
          <w:rFonts w:eastAsia="MS Mincho"/>
        </w:rPr>
        <w:t>Аминова Дениса Зиннатулловича</w:t>
      </w:r>
      <w:r w:rsidR="00285F86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877A0">
        <w:rPr>
          <w:rFonts w:eastAsia="MS Mincho"/>
        </w:rPr>
        <w:t>040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69514F">
        <w:rPr>
          <w:rFonts w:eastAsia="MS Mincho"/>
        </w:rPr>
        <w:t xml:space="preserve"> </w:t>
      </w:r>
      <w:r w:rsidR="00F877A0">
        <w:rPr>
          <w:rFonts w:eastAsia="MS Mincho"/>
        </w:rPr>
        <w:t>сорок</w:t>
      </w:r>
      <w:r w:rsidRPr="007C62F5">
        <w:rPr>
          <w:rFonts w:eastAsia="MS Mincho"/>
        </w:rPr>
        <w:t>) рублей.</w:t>
      </w:r>
    </w:p>
    <w:p w:rsidR="007C62F5" w:rsidRPr="007C62F5" w:rsidP="007C62F5" w14:paraId="06424A07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877A0" w:rsidR="00F877A0">
        <w:t>0412365400555011262520105</w:t>
      </w:r>
      <w:r w:rsidR="00F877A0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381EAB9C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0BAA5AF0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216F65CF" w14:textId="77777777">
      <w:pPr>
        <w:ind w:firstLine="708"/>
        <w:jc w:val="both"/>
        <w:rPr>
          <w:rFonts w:eastAsia="MS Mincho"/>
        </w:rPr>
      </w:pPr>
    </w:p>
    <w:p w:rsidR="00641AAF" w:rsidRPr="00B035BE" w:rsidP="008E475E" w14:paraId="50124703" w14:textId="0D9F17D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="008E475E"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 w:rsidR="008E475E"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2E8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6D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A7304"/>
    <w:rsid w:val="008B0E6C"/>
    <w:rsid w:val="008B4FF9"/>
    <w:rsid w:val="008B5147"/>
    <w:rsid w:val="008C0EDD"/>
    <w:rsid w:val="008C3529"/>
    <w:rsid w:val="008C5BDB"/>
    <w:rsid w:val="008D423C"/>
    <w:rsid w:val="008E41A3"/>
    <w:rsid w:val="008E475E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5414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269A3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475E"/>
    <w:rsid w:val="00F850A3"/>
    <w:rsid w:val="00F8523A"/>
    <w:rsid w:val="00F861EA"/>
    <w:rsid w:val="00F877A0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229D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